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default"/>
          <w:b/>
          <w:bCs/>
          <w:sz w:val="28"/>
          <w:szCs w:val="28"/>
          <w:lang w:val="en-US" w:eastAsia="zh-CN"/>
        </w:rPr>
        <w:t xml:space="preserve">培优卷 2020年人教版数学八年级下册 </w:t>
      </w:r>
      <w:r>
        <w:rPr>
          <w:rFonts w:hint="eastAsia"/>
          <w:b/>
          <w:bCs/>
          <w:sz w:val="28"/>
          <w:szCs w:val="28"/>
          <w:lang w:val="en-US" w:eastAsia="zh-CN"/>
        </w:rPr>
        <w:t>期末测试卷（二）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一、选择题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1．若代数式</w:t>
      </w:r>
      <w:r>
        <w:drawing>
          <wp:inline distT="0" distB="0" distL="114300" distR="114300">
            <wp:extent cx="390525" cy="209550"/>
            <wp:effectExtent l="0" t="0" r="8890" b="0"/>
            <wp:docPr id="2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有意义，则实数x的取值范围是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 )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A．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x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≠-3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B．x&gt;-3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C．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x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≥-3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D．任意实数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2．下列各组数不能作为直角三角形的三边长的是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 )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A.1.5、2、3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B.7、24、25</w:t>
      </w:r>
    </w:p>
    <w:p>
      <w:r>
        <w:rPr>
          <w:rFonts w:hint="default"/>
          <w:b w:val="0"/>
          <w:bCs w:val="0"/>
          <w:sz w:val="21"/>
          <w:szCs w:val="21"/>
          <w:lang w:val="en-US" w:eastAsia="zh-CN"/>
        </w:rPr>
        <w:t>C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.</w:t>
      </w:r>
      <w:r>
        <w:drawing>
          <wp:inline distT="0" distB="0" distL="114300" distR="114300">
            <wp:extent cx="704850" cy="209550"/>
            <wp:effectExtent l="0" t="0" r="0" b="0"/>
            <wp:docPr id="2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D.9、12、15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3．下列计算正确的是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 )</w:t>
      </w:r>
    </w:p>
    <w:p>
      <w:pPr>
        <w:rPr>
          <w:rFonts w:hint="eastAsia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A.</w:t>
      </w:r>
      <w:r>
        <w:drawing>
          <wp:inline distT="0" distB="0" distL="114300" distR="114300">
            <wp:extent cx="714375" cy="209550"/>
            <wp:effectExtent l="0" t="0" r="0" b="0"/>
            <wp:docPr id="2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</w:p>
    <w:p>
      <w:r>
        <w:rPr>
          <w:rFonts w:hint="eastAsia"/>
          <w:lang w:val="en-US" w:eastAsia="zh-CN"/>
        </w:rPr>
        <w:t>B.</w:t>
      </w:r>
      <w:r>
        <w:drawing>
          <wp:inline distT="0" distB="0" distL="114300" distR="114300">
            <wp:extent cx="857250" cy="209550"/>
            <wp:effectExtent l="0" t="0" r="0" b="0"/>
            <wp:docPr id="2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  <w:b w:val="0"/>
          <w:bCs w:val="0"/>
          <w:sz w:val="21"/>
          <w:szCs w:val="21"/>
          <w:lang w:val="en-US" w:eastAsia="zh-CN"/>
        </w:rPr>
        <w:t>C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.</w:t>
      </w:r>
      <w:r>
        <w:drawing>
          <wp:inline distT="0" distB="0" distL="114300" distR="114300">
            <wp:extent cx="771525" cy="209550"/>
            <wp:effectExtent l="0" t="0" r="9525" b="0"/>
            <wp:docPr id="28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D.</w:t>
      </w:r>
      <w:r>
        <w:drawing>
          <wp:inline distT="0" distB="0" distL="114300" distR="114300">
            <wp:extent cx="666750" cy="209550"/>
            <wp:effectExtent l="0" t="0" r="0" b="0"/>
            <wp:docPr id="29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4.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关于直线y= -x+1的说法</w:t>
      </w:r>
      <w:r>
        <w:rPr>
          <w:rFonts w:hint="default"/>
          <w:b w:val="0"/>
          <w:bCs w:val="0"/>
          <w:position w:val="-8"/>
          <w:sz w:val="21"/>
          <w:szCs w:val="21"/>
          <w:lang w:val="en-US" w:eastAsia="zh-CN"/>
        </w:rPr>
        <w:t>正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确的是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 )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A．经过第二、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三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、四象限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B．与x轴交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于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(1，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0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)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C．与y轴交于（0，-1）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D．y随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x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的增大而增大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5．某校九(2)班第一小组的7位同学参加初中毕业生体育考试（满分30分），其平均成绩为27分，其中4位男生成绩的方差为4.5，三位女生的成绩分别为26分、28分、28分，则这个小组7位同学的体育考试成绩的方差为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</w:p>
    <w:p>
      <w:pPr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A．4.5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B．1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C．3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D．</w:t>
      </w:r>
      <w:r>
        <w:drawing>
          <wp:inline distT="0" distB="0" distL="114300" distR="114300">
            <wp:extent cx="200025" cy="209550"/>
            <wp:effectExtent l="0" t="0" r="8890" b="0"/>
            <wp:docPr id="30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6．受央视《朗读者》节目的启发和影响，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某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校七(2)班近期准备组织一次朗诵活动，语文老师调查了全班学生平均每天的阅读时间，统计结果如下表所示，则在本次调查中，全班学生平均每天阅读时间的中位数和众数分别是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 )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4121150" cy="554990"/>
            <wp:effectExtent l="0" t="0" r="12700" b="16510"/>
            <wp:docPr id="31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121150" cy="55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A．2小时和1小时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B．1小时和1.5小时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C．1小时和2小时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D．1小时和l小时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7．若一次函数，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y=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kx+b（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k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≠O）的图象如图所示，则不等式kx+b&gt;0的解集为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 )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883920" cy="856615"/>
            <wp:effectExtent l="0" t="0" r="11430" b="635"/>
            <wp:docPr id="4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83920" cy="856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A．x&gt;0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B．x&lt;3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C．x&lt;4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D．x&gt;4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8．将n个边长都为1 cm的正方形按如图所示的方法摆放，点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A</w:t>
      </w:r>
      <w:r>
        <w:rPr>
          <w:rFonts w:hint="eastAsia"/>
          <w:b w:val="0"/>
          <w:bCs w:val="0"/>
          <w:sz w:val="21"/>
          <w:szCs w:val="21"/>
          <w:vertAlign w:val="subscript"/>
          <w:lang w:val="en-US" w:eastAsia="zh-CN"/>
        </w:rPr>
        <w:t>1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、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A</w:t>
      </w:r>
      <w:r>
        <w:rPr>
          <w:rFonts w:hint="eastAsia"/>
          <w:b w:val="0"/>
          <w:bCs w:val="0"/>
          <w:sz w:val="21"/>
          <w:szCs w:val="21"/>
          <w:vertAlign w:val="subscript"/>
          <w:lang w:val="en-US" w:eastAsia="zh-CN"/>
        </w:rPr>
        <w:t>2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、…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A</w:t>
      </w:r>
      <w:r>
        <w:rPr>
          <w:rFonts w:hint="eastAsia"/>
          <w:b w:val="0"/>
          <w:bCs w:val="0"/>
          <w:sz w:val="21"/>
          <w:szCs w:val="21"/>
          <w:vertAlign w:val="subscript"/>
          <w:lang w:val="en-US" w:eastAsia="zh-CN"/>
        </w:rPr>
        <w:t>n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。分别是这凡个正方形对角线的交点，则这n个正方形重叠部分的面积和为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 )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1758950" cy="941705"/>
            <wp:effectExtent l="0" t="0" r="12700" b="10795"/>
            <wp:docPr id="4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10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758950" cy="941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default"/>
          <w:b w:val="0"/>
          <w:bCs w:val="0"/>
          <w:sz w:val="21"/>
          <w:szCs w:val="21"/>
          <w:lang w:val="en-US" w:eastAsia="zh-CN"/>
        </w:rPr>
        <w:t>A．</w:t>
      </w:r>
      <w:r>
        <w:drawing>
          <wp:inline distT="0" distB="0" distL="114300" distR="114300">
            <wp:extent cx="352425" cy="333375"/>
            <wp:effectExtent l="0" t="0" r="0" b="8255"/>
            <wp:docPr id="4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1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B．</w:t>
      </w:r>
      <w:r>
        <w:drawing>
          <wp:inline distT="0" distB="0" distL="114300" distR="114300">
            <wp:extent cx="504825" cy="333375"/>
            <wp:effectExtent l="0" t="0" r="0" b="8255"/>
            <wp:docPr id="1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2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</w:p>
    <w:p>
      <w:r>
        <w:rPr>
          <w:rFonts w:hint="eastAsia"/>
          <w:b w:val="0"/>
          <w:bCs w:val="0"/>
          <w:sz w:val="21"/>
          <w:szCs w:val="21"/>
          <w:lang w:val="en-US" w:eastAsia="zh-CN"/>
        </w:rPr>
        <w:t>C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．</w:t>
      </w:r>
      <w:r>
        <w:drawing>
          <wp:inline distT="0" distB="0" distL="114300" distR="114300">
            <wp:extent cx="352425" cy="333375"/>
            <wp:effectExtent l="0" t="0" r="0" b="7620"/>
            <wp:docPr id="2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3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D．</w:t>
      </w:r>
      <w:r>
        <w:drawing>
          <wp:inline distT="0" distB="0" distL="114300" distR="114300">
            <wp:extent cx="485775" cy="333375"/>
            <wp:effectExtent l="0" t="0" r="0" b="8255"/>
            <wp:docPr id="3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4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9．甲、乙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两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名选手参加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长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跑比赛，乙从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起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点出发匀速跑到终点，甲匀速出发，半个小时后找到了更适合自己的速度，并以此速度跑到终点，他们所跑的路程y（单位：km）随时间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x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（单位：h）变化的图象如图所示，则下列结论错误的是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 )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1289050" cy="1158240"/>
            <wp:effectExtent l="0" t="0" r="6350" b="3810"/>
            <wp:docPr id="4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5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289050" cy="1158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A．在起跑后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1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h内，甲在乙的前面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B．跑到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1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 h时，甲、乙的路程都为10 km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C．甲在第1.5 h时的路程为11 km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D．乙在第2h时的路程为20 km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10.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如图所示，在矩形ABCD中，AB=1．BC=2，点P从点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B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出发，沿B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→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C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→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D向终点D匀速运动，设点P走过的路程为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x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（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x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≠0），△ABP的面积为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S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，能正确反映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S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x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之间函数关系的图象是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 )</w:t>
      </w:r>
    </w:p>
    <w:p>
      <w:r>
        <w:drawing>
          <wp:inline distT="0" distB="0" distL="114300" distR="114300">
            <wp:extent cx="600710" cy="875030"/>
            <wp:effectExtent l="0" t="0" r="8890" b="1270"/>
            <wp:docPr id="3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16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600710" cy="875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  <w:lang w:val="en-US" w:eastAsia="zh-CN"/>
        </w:rPr>
        <w:t>A.</w:t>
      </w:r>
      <w:r>
        <w:drawing>
          <wp:inline distT="0" distB="0" distL="114300" distR="114300">
            <wp:extent cx="765175" cy="734695"/>
            <wp:effectExtent l="0" t="0" r="15875" b="8255"/>
            <wp:docPr id="3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17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765175" cy="734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  <w:lang w:val="en-US" w:eastAsia="zh-CN"/>
        </w:rPr>
        <w:t>B .</w:t>
      </w:r>
      <w:r>
        <w:drawing>
          <wp:inline distT="0" distB="0" distL="114300" distR="114300">
            <wp:extent cx="786130" cy="746760"/>
            <wp:effectExtent l="0" t="0" r="13970" b="15240"/>
            <wp:docPr id="3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18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78613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 .</w:t>
      </w:r>
      <w:r>
        <w:drawing>
          <wp:inline distT="0" distB="0" distL="114300" distR="114300">
            <wp:extent cx="758825" cy="762000"/>
            <wp:effectExtent l="0" t="0" r="3175" b="0"/>
            <wp:docPr id="3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19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7588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D.</w:t>
      </w:r>
      <w:r>
        <w:drawing>
          <wp:inline distT="0" distB="0" distL="114300" distR="114300">
            <wp:extent cx="807720" cy="734695"/>
            <wp:effectExtent l="0" t="0" r="11430" b="825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807720" cy="734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二、填空题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1.若最简二次根式</w:t>
      </w:r>
      <w:r>
        <w:drawing>
          <wp:inline distT="0" distB="0" distL="114300" distR="114300">
            <wp:extent cx="361950" cy="209550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与</w:t>
      </w:r>
      <w:r>
        <w:drawing>
          <wp:inline distT="0" distB="0" distL="114300" distR="114300">
            <wp:extent cx="200025" cy="209550"/>
            <wp:effectExtent l="0" t="0" r="889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能合并成一项，则a=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______________.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2．小刚在最近的一次数学测试中考了93分，从而使本学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期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之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前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所有的数学测试平均分由73分提高到78分，他要想在下次考试后把本学期的数学测试平均分提高到80分以上，则下次数学考试他至少要考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_________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分（分数为整数）．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3.有理数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a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、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b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、c在数轴上的位置如图所示，则</w:t>
      </w:r>
      <w:r>
        <w:drawing>
          <wp:inline distT="0" distB="0" distL="114300" distR="114300">
            <wp:extent cx="1419225" cy="257175"/>
            <wp:effectExtent l="0" t="0" r="9525" b="8255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的值为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_________.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2511425" cy="186055"/>
            <wp:effectExtent l="0" t="0" r="3175" b="4445"/>
            <wp:docPr id="32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24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511425" cy="186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4.如图所示，已知函数y=x+l和y= ax+3的图象交于点P，点P的横坐标为1．则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a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的值是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________.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1014730" cy="972185"/>
            <wp:effectExtent l="0" t="0" r="13970" b="18415"/>
            <wp:docPr id="33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25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01473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5.如图所示，在四边形ABCD中，点E、F分别是边AB、AD的中点，BC=15．CD=9．EF=6，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∠A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FE= 500，则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∠A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DC的度数为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______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920750" cy="591185"/>
            <wp:effectExtent l="0" t="0" r="12700" b="18415"/>
            <wp:docPr id="34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26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920750" cy="591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6. 如图所示．在平面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角坐标系中．点P（-1．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0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）在直线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y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=2x+2与直线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y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= 2x+4之间，则n的取值范围是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________.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1073150" cy="1039495"/>
            <wp:effectExtent l="0" t="0" r="12700" b="8255"/>
            <wp:docPr id="35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27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073150" cy="1039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sz w:val="21"/>
          <w:lang w:val="en-US" w:eastAsia="zh-CN"/>
        </w:rPr>
        <w:t>7.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如图所示，在平面直角坐标系中，四边形OABC是平行四边形．其中A(2，0)，B(3，1)，将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平行四边形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OABC在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数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轴上顺时针翻滚．如：第一次翻滚得到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平行四边形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O</w:t>
      </w:r>
      <w:r>
        <w:rPr>
          <w:rFonts w:hint="eastAsia"/>
          <w:b w:val="0"/>
          <w:bCs w:val="0"/>
          <w:sz w:val="21"/>
          <w:szCs w:val="21"/>
          <w:vertAlign w:val="subscript"/>
          <w:lang w:val="en-US" w:eastAsia="zh-CN"/>
        </w:rPr>
        <w:t>1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AB</w:t>
      </w:r>
      <w:r>
        <w:rPr>
          <w:rFonts w:hint="eastAsia"/>
          <w:b w:val="0"/>
          <w:bCs w:val="0"/>
          <w:sz w:val="21"/>
          <w:szCs w:val="21"/>
          <w:vertAlign w:val="subscript"/>
          <w:lang w:val="en-US" w:eastAsia="zh-CN"/>
        </w:rPr>
        <w:t>1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C</w:t>
      </w:r>
      <w:r>
        <w:rPr>
          <w:rFonts w:hint="eastAsia"/>
          <w:b w:val="0"/>
          <w:bCs w:val="0"/>
          <w:sz w:val="21"/>
          <w:szCs w:val="21"/>
          <w:vertAlign w:val="subscript"/>
          <w:lang w:val="en-US" w:eastAsia="zh-CN"/>
        </w:rPr>
        <w:t>1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，第二次翻滚得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到平行四边形O</w:t>
      </w:r>
      <w:r>
        <w:rPr>
          <w:rFonts w:hint="eastAsia"/>
          <w:b w:val="0"/>
          <w:bCs w:val="0"/>
          <w:sz w:val="21"/>
          <w:szCs w:val="21"/>
          <w:vertAlign w:val="subscript"/>
          <w:lang w:val="en-US" w:eastAsia="zh-CN"/>
        </w:rPr>
        <w:t>2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A</w:t>
      </w:r>
      <w:r>
        <w:rPr>
          <w:rFonts w:hint="eastAsia"/>
          <w:b w:val="0"/>
          <w:bCs w:val="0"/>
          <w:sz w:val="21"/>
          <w:szCs w:val="21"/>
          <w:vertAlign w:val="subscript"/>
          <w:lang w:val="en-US" w:eastAsia="zh-CN"/>
        </w:rPr>
        <w:t>1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B</w:t>
      </w:r>
      <w:r>
        <w:rPr>
          <w:rFonts w:hint="eastAsia"/>
          <w:b w:val="0"/>
          <w:bCs w:val="0"/>
          <w:sz w:val="21"/>
          <w:szCs w:val="21"/>
          <w:vertAlign w:val="subscript"/>
          <w:lang w:val="en-US" w:eastAsia="zh-CN"/>
        </w:rPr>
        <w:t>1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C</w:t>
      </w:r>
      <w:r>
        <w:rPr>
          <w:rFonts w:hint="eastAsia"/>
          <w:b w:val="0"/>
          <w:bCs w:val="0"/>
          <w:sz w:val="21"/>
          <w:szCs w:val="21"/>
          <w:vertAlign w:val="subscript"/>
          <w:lang w:val="en-US" w:eastAsia="zh-CN"/>
        </w:rPr>
        <w:t>2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，……，则第五次翻滚后，C点的对应点的坐标为____．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1551305" cy="819785"/>
            <wp:effectExtent l="0" t="0" r="10795" b="18415"/>
            <wp:docPr id="12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8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551305" cy="819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8．如图所示，在菱形ABCD中，对角线AC、BD相交于点D，AC=8 cm，BD=6 cm，点P为AC上一动点，点P以1 cm/s的速度从点A出发沿AC向点C运动．设运动时间为ts，当t=____时，△PAB为等腰三角形．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121410" cy="935990"/>
            <wp:effectExtent l="0" t="0" r="2540" b="16510"/>
            <wp:docPr id="13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9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12141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三、解答题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1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．若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x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、y为实数，且</w:t>
      </w:r>
      <w:r>
        <w:drawing>
          <wp:inline distT="0" distB="0" distL="114300" distR="114300">
            <wp:extent cx="1325880" cy="389890"/>
            <wp:effectExtent l="0" t="0" r="7620" b="10160"/>
            <wp:docPr id="14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0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325880" cy="38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求</w:t>
      </w:r>
      <w:r>
        <w:drawing>
          <wp:inline distT="0" distB="0" distL="114300" distR="114300">
            <wp:extent cx="1426210" cy="381000"/>
            <wp:effectExtent l="0" t="0" r="2540" b="0"/>
            <wp:docPr id="15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31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42621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的值．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2.如图所示，在Rt△ABC中，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∠A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BC= 90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°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，AB= 16 cm，正方形BCEF的面积为144 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平方厘米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，BD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垂直于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AC于点D，求BD的长，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1283335" cy="664210"/>
            <wp:effectExtent l="0" t="0" r="12065" b="2540"/>
            <wp:docPr id="16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32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283335" cy="66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3.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自2019年7月1日起，上海迎来了史上最严格的垃圾分类新规，某校为确保学生了解垃圾分类知识，开展了垃圾分类知识普及，并举行了垃圾分类知识竞赛活动，现从该校七、八年级学生中各随机抽取10名学生的竞赛成绩（百分制，单位：分）进行整理、描述和分析（成绩得分用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x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表示，共分成四组：A.80≤x&lt;85，B.85≤x&lt;90，C.90≤x&lt;95，D.95≤x≤100），并绘制成统计图表如图所示．下面给出了部分信息：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七年级10名学生的竞赛成绩是99、80、99、86、99、96、90、100、89、82.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八年级10名学生的竞赛成绩在C组中的数据是94、90、94.</w:t>
      </w:r>
    </w:p>
    <w:p/>
    <w:p>
      <w:r>
        <w:drawing>
          <wp:inline distT="0" distB="0" distL="114300" distR="114300">
            <wp:extent cx="2365375" cy="1080135"/>
            <wp:effectExtent l="0" t="0" r="15875" b="5715"/>
            <wp:docPr id="17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33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2365375" cy="1080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2449830" cy="1596390"/>
            <wp:effectExtent l="0" t="0" r="7620" b="3810"/>
            <wp:docPr id="18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34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449830" cy="1596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根据以上信息，解答下列问题：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(1)直接写出上述图表中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a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、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b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、c的值；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(2)你认为该校七、八年级中哪个年级的学生掌握了较好的垃圾分类知识？请说明理由（一条理由即可）：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(3)该校七、八年级共720人参加了此次竞赛活动，估计参加此次竞赛活动成绩为优秀（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x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≥90）的学生人数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4.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如图所示，直线y=</w:t>
      </w:r>
      <w:r>
        <w:drawing>
          <wp:inline distT="0" distB="0" distL="114300" distR="114300">
            <wp:extent cx="228600" cy="352425"/>
            <wp:effectExtent l="0" t="0" r="0" b="8255"/>
            <wp:docPr id="19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35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+4与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x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轴、y轴分别交于点A、B。点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C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在线段AB上，点D在y轴的负半轴上，C、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D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两点到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x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轴的距离均为2．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(1)点C的坐标为____，点D的坐标为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__________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(2)点P为线段OA上的一动点，当PC+PD的值最小时，求点P的坐标．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1532890" cy="1249680"/>
            <wp:effectExtent l="0" t="0" r="10160" b="7620"/>
            <wp:docPr id="9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6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532890" cy="1249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5.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某公司在甲、乙仓库共存放某种原料450吨，如果运出甲仓库所存原料的60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%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和乙仓库所存原料的40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%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，那么乙仓库剩余的原料比甲仓库剩余的原料多30吨．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(1)问甲、乙两仓库各存放原料多少吨？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(2)现公司需将300吨原料运往工厂，从甲、乙两个仓库到工厂的运价分别为120元／吨、100元／吨，经协商，从甲仓库到工厂的运价可优惠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0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元／吨(10≤n≤30)，从乙仓库到工厂的运价不变，设从甲仓库运m吨原料到工厂，请求出总运费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W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关于m的函数解析式（不要求写出m的取值范围）；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(3)在(2)的条件下，请根据函数的性质说明：随着m的增大，形的变化情况，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6.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如图①所示，在平面直角坐标系中，点O是坐标原点，四边形ABCO是菱形，点A的坐标为（-3，4），点C在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x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轴的正半轴上，直线AC交y轴于点M，AB边交y轴于点H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.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2926080" cy="1408430"/>
            <wp:effectExtent l="0" t="0" r="7620" b="1270"/>
            <wp:docPr id="10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7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2926080" cy="1408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(1)求直线AC的解析式；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(2)连接BM，如图②所示，动点P从点A出发，沿折线ABC以2个单位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/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秒的速度向终点C匀速运动，设△PMB的面积为S(S≠0)，点P的运动时间为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t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秒．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(i)当O&lt;t&lt;</w:t>
      </w:r>
      <w:r>
        <w:rPr>
          <w:rFonts w:hint="default"/>
          <w:b w:val="0"/>
          <w:bCs w:val="0"/>
          <w:position w:val="-24"/>
          <w:sz w:val="21"/>
          <w:szCs w:val="21"/>
          <w:lang w:val="en-US" w:eastAsia="zh-CN"/>
        </w:rPr>
        <w:object>
          <v:shape id="_x0000_i1026" o:spt="75" type="#_x0000_t75" style="height:31pt;width:12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26" DrawAspect="Content" ObjectID="_1468075725" r:id="rId47">
            <o:LockedField>false</o:LockedField>
          </o:OLEObject>
        </w:objec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时，求s与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t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之间的函数关系式；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(ii)在点P运动过程中，当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S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=3时，请直接写出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t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的值．</w:t>
      </w:r>
    </w:p>
    <w:p/>
    <w:p/>
    <w:p/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期末测试卷（二）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1．C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由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题意可知x+3≥0，解得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x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≥-3．故选C．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2．A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1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.5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²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+2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²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≠3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²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．故不能组成直角三角形，故选项A符合题意；7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²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+24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²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= 25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²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，故能组成直角三角形，故选项B不符合题意；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1121410" cy="182880"/>
            <wp:effectExtent l="0" t="0" r="2540" b="7620"/>
            <wp:docPr id="11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9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12141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，故能组成直角三角形，故选项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C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不符合题意；9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²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+12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²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=15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²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,故能组成直角三角形，故选项D不符合题意．故选A．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3．A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drawing>
          <wp:inline distT="0" distB="0" distL="114300" distR="114300">
            <wp:extent cx="746760" cy="140335"/>
            <wp:effectExtent l="0" t="0" r="15240" b="12065"/>
            <wp:docPr id="5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0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746760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，故选项A正确；</w:t>
      </w:r>
      <w:r>
        <w:drawing>
          <wp:inline distT="0" distB="0" distL="114300" distR="114300">
            <wp:extent cx="777240" cy="125095"/>
            <wp:effectExtent l="0" t="0" r="3810" b="8255"/>
            <wp:docPr id="6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1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777240" cy="125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，故选项B错误；</w:t>
      </w:r>
      <w:r>
        <w:drawing>
          <wp:inline distT="0" distB="0" distL="114300" distR="114300">
            <wp:extent cx="476250" cy="209550"/>
            <wp:effectExtent l="0" t="0" r="0" b="0"/>
            <wp:docPr id="7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2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不能合并，故选项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C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错误；</w:t>
      </w:r>
      <w:r>
        <w:drawing>
          <wp:inline distT="0" distB="0" distL="114300" distR="114300">
            <wp:extent cx="963295" cy="186055"/>
            <wp:effectExtent l="0" t="0" r="8255" b="4445"/>
            <wp:docPr id="8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3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963295" cy="186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，故选项D错误．故选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A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4．B．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k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=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-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1&lt;0.6=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1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&gt;0．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图象经过第一、二、四象限，故选项A错误；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∵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当x=1时，y=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0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直线y= -x+1与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x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轴的交点为(1，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0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)，故选项B正确；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∵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当x=0时，y=1．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直线y= -x+1与y轴的交点为(0，1)，故选项C错误；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∵k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=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-1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&lt;0．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y随x的增大而减小，故选项D错误．故选B．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5．C设四位男生的成绩分别为x</w:t>
      </w:r>
      <w:r>
        <w:rPr>
          <w:rFonts w:hint="eastAsia"/>
          <w:b w:val="0"/>
          <w:bCs w:val="0"/>
          <w:sz w:val="21"/>
          <w:szCs w:val="21"/>
          <w:vertAlign w:val="subscript"/>
          <w:lang w:val="en-US" w:eastAsia="zh-CN"/>
        </w:rPr>
        <w:t>1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分、x</w:t>
      </w:r>
      <w:r>
        <w:rPr>
          <w:rFonts w:hint="eastAsia"/>
          <w:b w:val="0"/>
          <w:bCs w:val="0"/>
          <w:sz w:val="21"/>
          <w:szCs w:val="21"/>
          <w:vertAlign w:val="subscript"/>
          <w:lang w:val="en-US" w:eastAsia="zh-CN"/>
        </w:rPr>
        <w:t>2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分、x</w:t>
      </w:r>
      <w:r>
        <w:rPr>
          <w:rFonts w:hint="eastAsia"/>
          <w:b w:val="0"/>
          <w:bCs w:val="0"/>
          <w:sz w:val="21"/>
          <w:szCs w:val="21"/>
          <w:vertAlign w:val="subscript"/>
          <w:lang w:val="en-US" w:eastAsia="zh-CN"/>
        </w:rPr>
        <w:t>3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分、x</w:t>
      </w:r>
      <w:r>
        <w:rPr>
          <w:rFonts w:hint="eastAsia"/>
          <w:b w:val="0"/>
          <w:bCs w:val="0"/>
          <w:sz w:val="21"/>
          <w:szCs w:val="21"/>
          <w:vertAlign w:val="subscript"/>
          <w:lang w:val="en-US" w:eastAsia="zh-CN"/>
        </w:rPr>
        <w:t>4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分，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则</w:t>
      </w:r>
      <w:r>
        <w:drawing>
          <wp:inline distT="0" distB="0" distL="114300" distR="114300">
            <wp:extent cx="2063750" cy="271145"/>
            <wp:effectExtent l="0" t="0" r="12700" b="14605"/>
            <wp:docPr id="78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44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2063750" cy="27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则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（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x</w:t>
      </w:r>
      <w:r>
        <w:rPr>
          <w:rFonts w:hint="eastAsia"/>
          <w:b w:val="0"/>
          <w:bCs w:val="0"/>
          <w:sz w:val="21"/>
          <w:szCs w:val="21"/>
          <w:vertAlign w:val="subscript"/>
          <w:lang w:val="en-US" w:eastAsia="zh-CN"/>
        </w:rPr>
        <w:t>1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-27)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²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+(x</w:t>
      </w:r>
      <w:r>
        <w:rPr>
          <w:rFonts w:hint="eastAsia"/>
          <w:b w:val="0"/>
          <w:bCs w:val="0"/>
          <w:sz w:val="21"/>
          <w:szCs w:val="21"/>
          <w:vertAlign w:val="subscript"/>
          <w:lang w:val="en-US" w:eastAsia="zh-CN"/>
        </w:rPr>
        <w:t>2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- 27)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²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+(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x</w:t>
      </w:r>
      <w:r>
        <w:rPr>
          <w:rFonts w:hint="eastAsia"/>
          <w:b w:val="0"/>
          <w:bCs w:val="0"/>
          <w:sz w:val="21"/>
          <w:szCs w:val="21"/>
          <w:vertAlign w:val="subscript"/>
          <w:lang w:val="en-US" w:eastAsia="zh-CN"/>
        </w:rPr>
        <w:t>3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-27)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²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+(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x</w:t>
      </w:r>
      <w:r>
        <w:rPr>
          <w:rFonts w:hint="eastAsia"/>
          <w:b w:val="0"/>
          <w:bCs w:val="0"/>
          <w:sz w:val="21"/>
          <w:szCs w:val="21"/>
          <w:vertAlign w:val="subscript"/>
          <w:lang w:val="en-US" w:eastAsia="zh-CN"/>
        </w:rPr>
        <w:t>4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-27)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²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=18,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则这7位同学的体育考试成绩的方差为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3176270" cy="265430"/>
            <wp:effectExtent l="0" t="0" r="5080" b="1270"/>
            <wp:docPr id="79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45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3176270" cy="26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故选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C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6．D由题表可知，每天阅渎时间为1小时的人数最多，为19，所以众数为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1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小时，共调查了40人，8+19= 27，因此中位数在第二组，即中位数为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1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小时，故选D．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7．C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∵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一次函数y=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kx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+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b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(A≠0)的图象与x轴的交点是(4，0)，且y随x的增大而减小．当x&lt;4时，y&gt;0，不等式kx+b&gt;0的解集为x&lt;4．故选C．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8．B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由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题意可得重叠部分的面积等于正方形面积的</w:t>
      </w:r>
      <w:r>
        <w:drawing>
          <wp:inline distT="0" distB="0" distL="114300" distR="114300">
            <wp:extent cx="133350" cy="333375"/>
            <wp:effectExtent l="0" t="0" r="0" b="8255"/>
            <wp:docPr id="80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46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，即</w:t>
      </w:r>
      <w:r>
        <w:drawing>
          <wp:inline distT="0" distB="0" distL="114300" distR="114300">
            <wp:extent cx="352425" cy="333375"/>
            <wp:effectExtent l="0" t="0" r="9525" b="8255"/>
            <wp:docPr id="81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47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5个这样的正方形重叠部分的面积和为</w:t>
      </w:r>
      <w:r>
        <w:drawing>
          <wp:inline distT="0" distB="0" distL="114300" distR="114300">
            <wp:extent cx="133350" cy="333375"/>
            <wp:effectExtent l="0" t="0" r="0" b="8255"/>
            <wp:docPr id="82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48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×4=1 cm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²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n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个这样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的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正方形重叠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部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分的面积和为</w:t>
      </w:r>
      <w:r>
        <w:drawing>
          <wp:inline distT="0" distB="0" distL="114300" distR="114300">
            <wp:extent cx="133350" cy="333375"/>
            <wp:effectExtent l="0" t="0" r="0" b="8255"/>
            <wp:docPr id="83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图片 49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×(n-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1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)=</w:t>
      </w:r>
      <w:r>
        <w:drawing>
          <wp:inline distT="0" distB="0" distL="114300" distR="114300">
            <wp:extent cx="285750" cy="333375"/>
            <wp:effectExtent l="0" t="0" r="0" b="8255"/>
            <wp:docPr id="84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50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÷cm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²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．故选B．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9．C由题图可知，在起跑后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1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h内，甲在乙的前面，故A正确，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不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符合题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意，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跑到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1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h时，甲、乙的路程都为10 km，故B正确，不符合题意：由题意可得，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y</w:t>
      </w:r>
      <w:r>
        <w:rPr>
          <w:rFonts w:hint="eastAsia"/>
          <w:b w:val="0"/>
          <w:bCs w:val="0"/>
          <w:sz w:val="21"/>
          <w:szCs w:val="21"/>
          <w:vertAlign w:val="subscript"/>
          <w:lang w:val="en-US" w:eastAsia="zh-CN"/>
        </w:rPr>
        <w:t>乙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 =10x，当0.5&lt;x&lt;2时，y</w:t>
      </w:r>
      <w:r>
        <w:rPr>
          <w:rFonts w:hint="eastAsia"/>
          <w:b w:val="0"/>
          <w:bCs w:val="0"/>
          <w:sz w:val="21"/>
          <w:szCs w:val="21"/>
          <w:vertAlign w:val="subscript"/>
          <w:lang w:val="en-US" w:eastAsia="zh-CN"/>
        </w:rPr>
        <w:t>甲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=4x+6，当x= 1.5时，y</w:t>
      </w:r>
      <w:r>
        <w:rPr>
          <w:rFonts w:hint="eastAsia"/>
          <w:b w:val="0"/>
          <w:bCs w:val="0"/>
          <w:sz w:val="21"/>
          <w:szCs w:val="21"/>
          <w:vertAlign w:val="subscript"/>
          <w:lang w:val="en-US" w:eastAsia="zh-CN"/>
        </w:rPr>
        <w:t>甲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=12，故C错误，符合题意；当x=2时，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y</w:t>
      </w:r>
      <w:r>
        <w:rPr>
          <w:rFonts w:hint="eastAsia"/>
          <w:b w:val="0"/>
          <w:bCs w:val="0"/>
          <w:sz w:val="21"/>
          <w:szCs w:val="21"/>
          <w:vertAlign w:val="subscript"/>
          <w:lang w:val="en-US" w:eastAsia="zh-CN"/>
        </w:rPr>
        <w:t>乙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=20，故D正确，不符合题意．故选C．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10.C由题意知，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点P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从点B出发，沿B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→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C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→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D向终点D匀速运动，则当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0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&lt;x≤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2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时，</w:t>
      </w:r>
      <w:r>
        <w:drawing>
          <wp:inline distT="0" distB="0" distL="114300" distR="114300">
            <wp:extent cx="857250" cy="333375"/>
            <wp:effectExtent l="0" t="0" r="0" b="8255"/>
            <wp:docPr id="85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51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，当2&lt;x≤3时，S=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1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．故选C．</w:t>
      </w:r>
    </w:p>
    <w:p>
      <w:pPr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二、</w:t>
      </w:r>
    </w:p>
    <w:p>
      <w:pPr>
        <w:numPr>
          <w:ilvl w:val="0"/>
          <w:numId w:val="1"/>
        </w:num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1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解析：</w:t>
      </w:r>
      <w:r>
        <w:drawing>
          <wp:inline distT="0" distB="0" distL="114300" distR="114300">
            <wp:extent cx="552450" cy="209550"/>
            <wp:effectExtent l="0" t="0" r="0" b="0"/>
            <wp:docPr id="86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图片 52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，由最简二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次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根式</w:t>
      </w:r>
      <w:r>
        <w:drawing>
          <wp:inline distT="0" distB="0" distL="114300" distR="114300">
            <wp:extent cx="361950" cy="209550"/>
            <wp:effectExtent l="0" t="0" r="0" b="0"/>
            <wp:docPr id="87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图片 53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与</w:t>
      </w:r>
      <w:r>
        <w:drawing>
          <wp:inline distT="0" distB="0" distL="114300" distR="114300">
            <wp:extent cx="200025" cy="209550"/>
            <wp:effectExtent l="0" t="0" r="8890" b="0"/>
            <wp:docPr id="88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图片 54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能合并成一项，得a+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1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=2，解得a=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1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．故答案为1</w:t>
      </w:r>
    </w:p>
    <w:p>
      <w:pPr>
        <w:numPr>
          <w:ilvl w:val="0"/>
          <w:numId w:val="1"/>
        </w:numPr>
        <w:ind w:left="0" w:leftChars="0" w:firstLine="0" w:firstLineChars="0"/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89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解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析：本学期之前共有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x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次数学测试，根据题意得</w:t>
      </w:r>
      <w:r>
        <w:drawing>
          <wp:inline distT="0" distB="0" distL="114300" distR="114300">
            <wp:extent cx="752475" cy="352425"/>
            <wp:effectExtent l="0" t="0" r="9525" b="8255"/>
            <wp:docPr id="89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图片 55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，解得x=3．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经检验，x=3是原分式方程的解．设下次数学考试他要考y分，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则</w:t>
      </w:r>
      <w:r>
        <w:drawing>
          <wp:inline distT="0" distB="0" distL="114300" distR="114300">
            <wp:extent cx="790575" cy="352425"/>
            <wp:effectExtent l="0" t="0" r="9525" b="8255"/>
            <wp:docPr id="90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图片 56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，解得y&gt;88．又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∵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y是整数，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下次数学考试他至少要考89分．故答案为8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9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3．-a+b+2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c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解析：由题图可知c&lt;a&lt;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0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&lt;b,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|c|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&gt;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|b|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&gt;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|a|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,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a-b&lt;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0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,b+c&lt;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0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,b-c&gt;0,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drawing>
          <wp:inline distT="0" distB="0" distL="114300" distR="114300">
            <wp:extent cx="1234440" cy="133985"/>
            <wp:effectExtent l="0" t="0" r="3810" b="18415"/>
            <wp:docPr id="91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图片 57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234440" cy="133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=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|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a-b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|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-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|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b+c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|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-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|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b-c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|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=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-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(a-b)+(b+c)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-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(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b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-c)= -a+b+b+c-b+c=-a+b+2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c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．故答案为-a+b+2c.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4.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-1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解析：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∵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函数y=x+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1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和y=ax+3的图象交于点P,点P的横坐标为1，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把x=1代入y=x+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1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得y=2，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P(1，2)，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把P(1，2)代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入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y=ax+3得2=a+3，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a= -1.故答案为-1．</w:t>
      </w:r>
    </w:p>
    <w:p>
      <w:pPr>
        <w:numPr>
          <w:ilvl w:val="0"/>
          <w:numId w:val="2"/>
        </w:num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140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°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解析：连接BD，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∵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E.F分别是边AB.AD的中点，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EF∥BD,BD=2EF=12,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∠A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DB= 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∠A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FE=50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°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.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∵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BD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²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 +CD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²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= 225 ,BC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²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= 225.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BD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²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+CD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²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=BC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²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,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∴∠B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DC= 90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°，∴∠A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DC=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∠A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DB+ 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∠B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DC= 140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°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.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故答案为140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°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.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920750" cy="579120"/>
            <wp:effectExtent l="0" t="0" r="12700" b="11430"/>
            <wp:docPr id="92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图片 58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92075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ind w:left="0" w:leftChars="0" w:firstLine="0" w:firstLineChars="0"/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0&lt;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a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&lt;2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解析：当P在直线y= 2x+2上时，a= 2x（-1）+2= -2+2=0，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当P在直线y= 2x+4上时，a= 2x（-1）+4= -2+4=2，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则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0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&lt;a&lt;2．</w:t>
      </w:r>
    </w:p>
    <w:p>
      <w:pPr>
        <w:numPr>
          <w:ilvl w:val="0"/>
          <w:numId w:val="2"/>
        </w:numPr>
        <w:ind w:left="0" w:leftChars="0" w:firstLine="0" w:firstLineChars="0"/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714375" cy="200025"/>
            <wp:effectExtent l="0" t="0" r="0" b="7620"/>
            <wp:docPr id="93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图片 59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解析：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∵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四边形OABC是平行四边形，其中A(2，o)，B(3，1)．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C(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1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，1)，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∴∠C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OA =45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°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</w:t>
      </w:r>
      <w:r>
        <w:drawing>
          <wp:inline distT="0" distB="0" distL="114300" distR="114300">
            <wp:extent cx="819150" cy="200025"/>
            <wp:effectExtent l="0" t="0" r="0" b="7620"/>
            <wp:docPr id="94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图片 60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∵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平行四边形OABC在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x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轴上顺时针翻滚，四次翻滚后，四个顶点的纵坐标与初始位置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的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四个顶点的纵坐标对应相等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,∴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第五次翻滚后，点A</w:t>
      </w:r>
      <w:r>
        <w:rPr>
          <w:rFonts w:hint="default" w:ascii="Calibri" w:hAnsi="Calibri" w:cs="Calibri"/>
          <w:b w:val="0"/>
          <w:bCs w:val="0"/>
          <w:sz w:val="21"/>
          <w:szCs w:val="21"/>
          <w:lang w:val="en-US" w:eastAsia="zh-CN"/>
        </w:rPr>
        <w:t>₃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的坐标为</w:t>
      </w:r>
      <w:r>
        <w:drawing>
          <wp:inline distT="0" distB="0" distL="114300" distR="114300">
            <wp:extent cx="619125" cy="200025"/>
            <wp:effectExtent l="0" t="0" r="9525" b="7620"/>
            <wp:docPr id="95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图片 61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，把点A</w:t>
      </w:r>
      <w:r>
        <w:rPr>
          <w:rFonts w:hint="default" w:ascii="Calibri" w:hAnsi="Calibri" w:cs="Calibri"/>
          <w:b w:val="0"/>
          <w:bCs w:val="0"/>
          <w:sz w:val="21"/>
          <w:szCs w:val="21"/>
          <w:lang w:val="en-US" w:eastAsia="zh-CN"/>
        </w:rPr>
        <w:t>₃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向上平移</w:t>
      </w:r>
      <w:r>
        <w:drawing>
          <wp:inline distT="0" distB="0" distL="114300" distR="114300">
            <wp:extent cx="209550" cy="200025"/>
            <wp:effectExtent l="0" t="0" r="0" b="7620"/>
            <wp:docPr id="96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图片 62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个单位得到点C</w:t>
      </w:r>
      <w:r>
        <w:rPr>
          <w:rFonts w:hint="default"/>
          <w:b w:val="0"/>
          <w:bCs w:val="0"/>
          <w:sz w:val="21"/>
          <w:szCs w:val="21"/>
          <w:vertAlign w:val="subscript"/>
          <w:lang w:val="en-US" w:eastAsia="zh-CN"/>
        </w:rPr>
        <w:t>4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第五次翻滚后，C点的对应点C</w:t>
      </w:r>
      <w:r>
        <w:rPr>
          <w:rFonts w:hint="default"/>
          <w:b w:val="0"/>
          <w:bCs w:val="0"/>
          <w:sz w:val="21"/>
          <w:szCs w:val="21"/>
          <w:vertAlign w:val="subscript"/>
          <w:lang w:val="en-US" w:eastAsia="zh-CN"/>
        </w:rPr>
        <w:t>4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的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坐标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为</w:t>
      </w:r>
      <w:r>
        <w:drawing>
          <wp:inline distT="0" distB="0" distL="114300" distR="114300">
            <wp:extent cx="714375" cy="200025"/>
            <wp:effectExtent l="0" t="0" r="0" b="7620"/>
            <wp:docPr id="97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图片 63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．故答案为</w:t>
      </w:r>
      <w:r>
        <w:drawing>
          <wp:inline distT="0" distB="0" distL="114300" distR="114300">
            <wp:extent cx="714375" cy="200025"/>
            <wp:effectExtent l="0" t="0" r="0" b="7620"/>
            <wp:docPr id="98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图片 64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．</w:t>
      </w:r>
    </w:p>
    <w:p>
      <w:pPr>
        <w:numPr>
          <w:ilvl w:val="0"/>
          <w:numId w:val="2"/>
        </w:numPr>
        <w:ind w:left="0" w:leftChars="0" w:firstLine="0" w:firstLineChars="0"/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5或8或</w:t>
      </w:r>
      <w:r>
        <w:drawing>
          <wp:inline distT="0" distB="0" distL="114300" distR="114300">
            <wp:extent cx="200025" cy="352425"/>
            <wp:effectExtent l="0" t="0" r="9525" b="8255"/>
            <wp:docPr id="99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图片 65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解析：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∵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四边形ABCD是菱形，AC=8 cm，BD=6 cm，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AC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⊥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BD.AO=OC=4 cm,BO=OD=3 cm,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由勾股定理得BC=AB=AD=CD=5 cm．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分为三种情况：①如图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1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，当PA =AB=5 cm时，t=5÷1=5；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1143000" cy="850265"/>
            <wp:effectExtent l="0" t="0" r="0" b="6985"/>
            <wp:docPr id="100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图片 66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840" w:firstLineChars="400"/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图1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②如图2，当P和C重合，即PB=AB=5 cm时，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t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=8÷1=8；</w:t>
      </w:r>
    </w:p>
    <w:p>
      <w:r>
        <w:drawing>
          <wp:inline distT="0" distB="0" distL="114300" distR="114300">
            <wp:extent cx="1268095" cy="856615"/>
            <wp:effectExtent l="0" t="0" r="8255" b="635"/>
            <wp:docPr id="101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图片 67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1268095" cy="856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1050" w:firstLineChars="500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图2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③如图3，作AB的垂直平分线交AC于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P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，连接PB，此时PB= PA，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1106170" cy="895985"/>
            <wp:effectExtent l="0" t="0" r="17780" b="18415"/>
            <wp:docPr id="102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图片 68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1106170" cy="895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在Rt△BOP中，由勾股定理得BP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²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= B0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²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 +OP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²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．</w:t>
      </w:r>
    </w:p>
    <w:p>
      <w:pPr>
        <w:rPr>
          <w:rFonts w:hint="eastAsia" w:eastAsia="宋体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AP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²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= 3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²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+( 4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-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AP)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²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，解得</w:t>
      </w:r>
      <w:r>
        <w:drawing>
          <wp:inline distT="0" distB="0" distL="114300" distR="114300">
            <wp:extent cx="633095" cy="340995"/>
            <wp:effectExtent l="0" t="0" r="14605" b="1905"/>
            <wp:docPr id="103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图片 69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633095" cy="340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cm．</w:t>
      </w:r>
      <w:r>
        <w:drawing>
          <wp:inline distT="0" distB="0" distL="114300" distR="114300">
            <wp:extent cx="809625" cy="352425"/>
            <wp:effectExtent l="0" t="0" r="9525" b="8255"/>
            <wp:docPr id="104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图片 70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三、</w:t>
      </w:r>
    </w:p>
    <w:p>
      <w:pPr>
        <w:rPr>
          <w:rFonts w:hint="eastAsia" w:eastAsia="宋体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1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．解：依题意得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1-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4x≥0,4x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-1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≥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0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，则</w:t>
      </w:r>
      <w:r>
        <w:drawing>
          <wp:inline distT="0" distB="0" distL="114300" distR="114300">
            <wp:extent cx="333375" cy="333375"/>
            <wp:effectExtent l="0" t="0" r="9525" b="8255"/>
            <wp:docPr id="105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图片 71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则</w:t>
      </w:r>
      <w:r>
        <w:drawing>
          <wp:inline distT="0" distB="0" distL="114300" distR="114300">
            <wp:extent cx="333375" cy="333375"/>
            <wp:effectExtent l="0" t="0" r="0" b="8255"/>
            <wp:docPr id="106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图片 72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612775" cy="539750"/>
            <wp:effectExtent l="0" t="0" r="15875" b="12700"/>
            <wp:docPr id="107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图片 73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612775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490855" cy="533400"/>
            <wp:effectExtent l="0" t="0" r="4445" b="0"/>
            <wp:docPr id="108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图片 74"/>
                    <pic:cNvPicPr>
                      <a:picLocks noChangeAspect="1"/>
                    </pic:cNvPicPr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49085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所以</w:t>
      </w:r>
      <w:r>
        <w:drawing>
          <wp:inline distT="0" distB="0" distL="114300" distR="114300">
            <wp:extent cx="2472055" cy="298450"/>
            <wp:effectExtent l="0" t="0" r="4445" b="6350"/>
            <wp:docPr id="109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图片 75"/>
                    <pic:cNvPicPr>
                      <a:picLocks noChangeAspect="1"/>
                    </pic:cNvPicPr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2472055" cy="29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859790" cy="265430"/>
            <wp:effectExtent l="0" t="0" r="16510" b="1270"/>
            <wp:docPr id="110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图片 76"/>
                    <pic:cNvPicPr>
                      <a:picLocks noChangeAspect="1"/>
                    </pic:cNvPicPr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859790" cy="26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2．解析：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∵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正方形BCEF的面积为144 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cm²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BC=</w:t>
      </w:r>
      <w:r>
        <w:drawing>
          <wp:inline distT="0" distB="0" distL="114300" distR="114300">
            <wp:extent cx="323850" cy="200025"/>
            <wp:effectExtent l="0" t="0" r="0" b="7620"/>
            <wp:docPr id="111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图片 77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=</w:t>
      </w:r>
      <w:r>
        <w:rPr>
          <w:rFonts w:hint="default"/>
          <w:b w:val="0"/>
          <w:bCs w:val="0"/>
          <w:position w:val="-20"/>
          <w:sz w:val="21"/>
          <w:szCs w:val="21"/>
          <w:lang w:val="en-US" w:eastAsia="zh-CN"/>
        </w:rPr>
        <w:t xml:space="preserve">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12 cm．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∵∠A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BC=90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°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,AB= 16 cm,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drawing>
          <wp:inline distT="0" distB="0" distL="114300" distR="114300">
            <wp:extent cx="911225" cy="146050"/>
            <wp:effectExtent l="0" t="0" r="3175" b="6350"/>
            <wp:docPr id="112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图片 78"/>
                    <pic:cNvPicPr>
                      <a:picLocks noChangeAspect="1"/>
                    </pic:cNvPicPr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911225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 c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m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.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∵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BD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⊥A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C,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drawing>
          <wp:inline distT="0" distB="0" distL="114300" distR="114300">
            <wp:extent cx="1341120" cy="252730"/>
            <wp:effectExtent l="0" t="0" r="11430" b="13970"/>
            <wp:docPr id="113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图片 79"/>
                    <pic:cNvPicPr>
                      <a:picLocks noChangeAspect="1"/>
                    </pic:cNvPicPr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1341120" cy="252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drawing>
          <wp:inline distT="0" distB="0" distL="114300" distR="114300">
            <wp:extent cx="1118870" cy="262255"/>
            <wp:effectExtent l="0" t="0" r="5080" b="4445"/>
            <wp:docPr id="60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80"/>
                    <pic:cNvPicPr>
                      <a:picLocks noChangeAspect="1"/>
                    </pic:cNvPicPr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1118870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故BD 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的长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为</w:t>
      </w:r>
      <w:r>
        <w:drawing>
          <wp:inline distT="0" distB="0" distL="114300" distR="114300">
            <wp:extent cx="200025" cy="352425"/>
            <wp:effectExtent l="0" t="0" r="9525" b="8255"/>
            <wp:docPr id="61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81"/>
                    <pic:cNvPicPr>
                      <a:picLocks noChangeAspect="1"/>
                    </pic:cNvPicPr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cm．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3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.解析:(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1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)a=40,b=94,c=99.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(2)答案不唯一，从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平均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数上看，两个年级平均分相等，成绩相当；从中位数上看，八年级学生成绩高于七年级学生成绩：从众数上看，八年级得满分的多，好于七年级；从方差上看，八年级方差小，成绩相对稳定些．综上，我认为八年级学生掌握了较好的垃圾分类知识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(3)因为在样本中，七、八年级共有6+7= 13（人）的成绩不低于90分，所以估计参加此次竞赛活动成绩为优秀(x≥90)的学生人数是720x</w:t>
      </w:r>
      <w:r>
        <w:drawing>
          <wp:inline distT="0" distB="0" distL="114300" distR="114300">
            <wp:extent cx="200025" cy="352425"/>
            <wp:effectExtent l="0" t="0" r="9525" b="8255"/>
            <wp:docPr id="62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82"/>
                    <pic:cNvPicPr>
                      <a:picLocks noChangeAspect="1"/>
                    </pic:cNvPicPr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= 468（人）．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4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．解析：(1)由题意知点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C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的纵坐标为2,y=2时，2=</w:t>
      </w:r>
      <w:r>
        <w:drawing>
          <wp:inline distT="0" distB="0" distL="114300" distR="114300">
            <wp:extent cx="133350" cy="352425"/>
            <wp:effectExtent l="0" t="0" r="0" b="8255"/>
            <wp:docPr id="63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83"/>
                    <pic:cNvPicPr>
                      <a:picLocks noChangeAspect="1"/>
                    </pic:cNvPicPr>
                  </pic:nvPicPr>
                  <pic:blipFill>
                    <a:blip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x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+4，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解得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x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=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-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3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,∴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C（-3，2），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∵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点D在y轴的负半轴上，点D到x轴的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距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离为2．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D（0，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-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2）．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故答案为（-3，2）；（0，-2）．</w:t>
      </w:r>
    </w:p>
    <w:p>
      <w:pPr>
        <w:rPr>
          <w:rFonts w:hint="eastAsia" w:eastAsia="宋体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(2)当C、P、D三点共线时，PC+PD的值最小，此时设直线CD的解析式为y=kx+b(k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≠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0)，则有</w:t>
      </w:r>
      <w:r>
        <w:drawing>
          <wp:inline distT="0" distB="0" distL="114300" distR="114300">
            <wp:extent cx="509270" cy="323215"/>
            <wp:effectExtent l="0" t="0" r="5080" b="635"/>
            <wp:docPr id="64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84"/>
                    <pic:cNvPicPr>
                      <a:picLocks noChangeAspect="1"/>
                    </pic:cNvPicPr>
                  </pic:nvPicPr>
                  <pic:blipFill>
                    <a:blip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509270" cy="323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解得</w:t>
      </w:r>
      <w:r>
        <w:drawing>
          <wp:inline distT="0" distB="0" distL="114300" distR="114300">
            <wp:extent cx="426720" cy="448310"/>
            <wp:effectExtent l="0" t="0" r="11430" b="8890"/>
            <wp:docPr id="65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85"/>
                    <pic:cNvPicPr>
                      <a:picLocks noChangeAspect="1"/>
                    </pic:cNvPicPr>
                  </pic:nvPicPr>
                  <pic:blipFill>
                    <a:blip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426720" cy="44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直线CD的解析式为</w:t>
      </w:r>
      <w:r>
        <w:drawing>
          <wp:inline distT="0" distB="0" distL="114300" distR="114300">
            <wp:extent cx="685800" cy="352425"/>
            <wp:effectExtent l="0" t="0" r="0" b="8255"/>
            <wp:docPr id="66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86"/>
                    <pic:cNvPicPr>
                      <a:picLocks noChangeAspect="1"/>
                    </pic:cNvPicPr>
                  </pic:nvPicPr>
                  <pic:blipFill>
                    <a:blip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当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y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=0时，</w:t>
      </w:r>
      <w:r>
        <w:drawing>
          <wp:inline distT="0" distB="0" distL="114300" distR="114300">
            <wp:extent cx="428625" cy="333375"/>
            <wp:effectExtent l="0" t="0" r="0" b="8255"/>
            <wp:docPr id="67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87"/>
                    <pic:cNvPicPr>
                      <a:picLocks noChangeAspect="1"/>
                    </pic:cNvPicPr>
                  </pic:nvPicPr>
                  <pic:blipFill>
                    <a:blip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drawing>
          <wp:inline distT="0" distB="0" distL="114300" distR="114300">
            <wp:extent cx="581025" cy="333375"/>
            <wp:effectExtent l="0" t="0" r="9525" b="8255"/>
            <wp:docPr id="68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88"/>
                    <pic:cNvPicPr>
                      <a:picLocks noChangeAspect="1"/>
                    </pic:cNvPicPr>
                  </pic:nvPicPr>
                  <pic:blipFill>
                    <a:blip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．</w:t>
      </w:r>
    </w:p>
    <w:p>
      <w:pPr>
        <w:rPr>
          <w:rFonts w:hint="eastAsia" w:eastAsia="宋体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5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．解析：(1)设甲仓库存放原料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x吨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，乙仓库存放原料y吨，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由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题意得</w:t>
      </w:r>
      <w:r>
        <w:drawing>
          <wp:inline distT="0" distB="0" distL="114300" distR="114300">
            <wp:extent cx="1179830" cy="323215"/>
            <wp:effectExtent l="0" t="0" r="1270" b="635"/>
            <wp:docPr id="69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89"/>
                    <pic:cNvPicPr>
                      <a:picLocks noChangeAspect="1"/>
                    </pic:cNvPicPr>
                  </pic:nvPicPr>
                  <pic:blipFill>
                    <a:blip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1179830" cy="323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解得</w:t>
      </w:r>
      <w:r>
        <w:drawing>
          <wp:inline distT="0" distB="0" distL="114300" distR="114300">
            <wp:extent cx="402590" cy="326390"/>
            <wp:effectExtent l="0" t="0" r="16510" b="16510"/>
            <wp:docPr id="70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90"/>
                    <pic:cNvPicPr>
                      <a:picLocks noChangeAspect="1"/>
                    </pic:cNvPicPr>
                  </pic:nvPicPr>
                  <pic:blipFill>
                    <a:blip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402590" cy="326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故甲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仓库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存放原料240吨，乙仓库存放原料210吨．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(2)由题意得，从甲仓库运m吨原料到工厂，则从乙仓库运（300-m）吨原料到工厂，则总运费W=（120-a）m+100( 300-m)=（20-a）m+30 000.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(3)①当10≤a&lt;20时，20-a&gt;0，由一次函数的性质，得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W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随m的增大而增大：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②当n= 20时，20-a=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0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W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随m的增大没变化：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③当20&lt;a≤30时，20-a&lt;0，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W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随m的增大而减小．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6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．解析：(1)在Rt△AOH中，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1316990" cy="140335"/>
            <wp:effectExtent l="0" t="0" r="16510" b="12065"/>
            <wp:docPr id="71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91"/>
                    <pic:cNvPicPr>
                      <a:picLocks noChangeAspect="1"/>
                    </pic:cNvPicPr>
                  </pic:nvPicPr>
                  <pic:blipFill>
                    <a:blip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1316990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OC=OA=AB=5，即C(5,0).</w:t>
      </w:r>
    </w:p>
    <w:p>
      <w:pPr>
        <w:rPr>
          <w:rFonts w:hint="eastAsia" w:eastAsia="宋体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设直线AC的解析式为y=kx+b(k≠0)，函数图象过点A、C，则</w:t>
      </w:r>
      <w:r>
        <w:drawing>
          <wp:inline distT="0" distB="0" distL="114300" distR="114300">
            <wp:extent cx="521335" cy="341630"/>
            <wp:effectExtent l="0" t="0" r="12065" b="1270"/>
            <wp:docPr id="114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图片 92"/>
                    <pic:cNvPicPr>
                      <a:picLocks noChangeAspect="1"/>
                    </pic:cNvPicPr>
                  </pic:nvPicPr>
                  <pic:blipFill>
                    <a:blip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521335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解得</w:t>
      </w:r>
      <w:r>
        <w:drawing>
          <wp:inline distT="0" distB="0" distL="114300" distR="114300">
            <wp:extent cx="426720" cy="624840"/>
            <wp:effectExtent l="0" t="0" r="11430" b="3810"/>
            <wp:docPr id="115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图片 93"/>
                    <pic:cNvPicPr>
                      <a:picLocks noChangeAspect="1"/>
                    </pic:cNvPicPr>
                  </pic:nvPicPr>
                  <pic:blipFill>
                    <a:blip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42672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故直线AC的解析式为</w:t>
      </w:r>
      <w:r>
        <w:drawing>
          <wp:inline distT="0" distB="0" distL="114300" distR="114300">
            <wp:extent cx="704850" cy="333375"/>
            <wp:effectExtent l="0" t="0" r="0" b="8255"/>
            <wp:docPr id="116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图片 94"/>
                    <pic:cNvPicPr>
                      <a:picLocks noChangeAspect="1"/>
                    </pic:cNvPicPr>
                  </pic:nvPicPr>
                  <pic:blipFill>
                    <a:blip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(2)设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M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到BC的距离为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h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点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M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是直线</w:t>
      </w:r>
      <w:r>
        <w:drawing>
          <wp:inline distT="0" distB="0" distL="114300" distR="114300">
            <wp:extent cx="704850" cy="333375"/>
            <wp:effectExtent l="0" t="0" r="0" b="8255"/>
            <wp:docPr id="75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95"/>
                    <pic:cNvPicPr>
                      <a:picLocks noChangeAspect="1"/>
                    </pic:cNvPicPr>
                  </pic:nvPicPr>
                  <pic:blipFill>
                    <a:blip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与y轴的交点，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当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x=0时</w:t>
      </w:r>
      <w:r>
        <w:drawing>
          <wp:inline distT="0" distB="0" distL="114300" distR="114300">
            <wp:extent cx="333375" cy="333375"/>
            <wp:effectExtent l="0" t="0" r="0" b="8255"/>
            <wp:docPr id="76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96"/>
                    <pic:cNvPicPr>
                      <a:picLocks noChangeAspect="1"/>
                    </pic:cNvPicPr>
                  </pic:nvPicPr>
                  <pic:blipFill>
                    <a:blip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，即</w:t>
      </w:r>
      <w:r>
        <w:drawing>
          <wp:inline distT="0" distB="0" distL="114300" distR="114300">
            <wp:extent cx="523875" cy="333375"/>
            <wp:effectExtent l="0" t="0" r="9525" b="8255"/>
            <wp:docPr id="77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97"/>
                    <pic:cNvPicPr>
                      <a:picLocks noChangeAspect="1"/>
                    </pic:cNvPicPr>
                  </pic:nvPicPr>
                  <pic:blipFill>
                    <a:blip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，所以HM=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HO-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OM =</w:t>
      </w:r>
      <w:r>
        <w:drawing>
          <wp:inline distT="0" distB="0" distL="114300" distR="114300">
            <wp:extent cx="523875" cy="333375"/>
            <wp:effectExtent l="0" t="0" r="9525" b="8255"/>
            <wp:docPr id="43" name="图片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98"/>
                    <pic:cNvPicPr>
                      <a:picLocks noChangeAspect="1"/>
                    </pic:cNvPicPr>
                  </pic:nvPicPr>
                  <pic:blipFill>
                    <a:blip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position w:val="-10"/>
          <w:sz w:val="21"/>
          <w:szCs w:val="21"/>
          <w:lang w:val="en-US" w:eastAsia="zh-CN"/>
        </w:rPr>
        <w:t>，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由</w:t>
      </w:r>
      <w:r>
        <w:drawing>
          <wp:inline distT="0" distB="0" distL="114300" distR="114300">
            <wp:extent cx="2392680" cy="250190"/>
            <wp:effectExtent l="0" t="0" r="7620" b="16510"/>
            <wp:docPr id="44" name="图片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99"/>
                    <pic:cNvPicPr>
                      <a:picLocks noChangeAspect="1"/>
                    </pic:cNvPicPr>
                  </pic:nvPicPr>
                  <pic:blipFill>
                    <a:blip r:embed="rId104"/>
                    <a:stretch>
                      <a:fillRect/>
                    </a:stretch>
                  </pic:blipFill>
                  <pic:spPr>
                    <a:xfrm>
                      <a:off x="0" y="0"/>
                      <a:ext cx="2392680" cy="25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,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得</w:t>
      </w:r>
      <w:r>
        <w:drawing>
          <wp:inline distT="0" distB="0" distL="114300" distR="114300">
            <wp:extent cx="1476375" cy="333375"/>
            <wp:effectExtent l="0" t="0" r="0" b="8255"/>
            <wp:docPr id="45" name="图片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100"/>
                    <pic:cNvPicPr>
                      <a:picLocks noChangeAspect="1"/>
                    </pic:cNvPicPr>
                  </pic:nvPicPr>
                  <pic:blipFill>
                    <a:blip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，解得</w:t>
      </w:r>
      <w:r>
        <w:drawing>
          <wp:inline distT="0" distB="0" distL="114300" distR="114300">
            <wp:extent cx="333375" cy="333375"/>
            <wp:effectExtent l="0" t="0" r="0" b="8255"/>
            <wp:docPr id="46" name="图片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101"/>
                    <pic:cNvPicPr>
                      <a:picLocks noChangeAspect="1"/>
                    </pic:cNvPicPr>
                  </pic:nvPicPr>
                  <pic:blipFill>
                    <a:blip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(i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当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0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&lt;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t&lt;</w:t>
      </w:r>
      <w:r>
        <w:drawing>
          <wp:inline distT="0" distB="0" distL="114300" distR="114300">
            <wp:extent cx="133350" cy="333375"/>
            <wp:effectExtent l="0" t="0" r="0" b="8255"/>
            <wp:docPr id="47" name="图片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102"/>
                    <pic:cNvPicPr>
                      <a:picLocks noChangeAspect="1"/>
                    </pic:cNvPicPr>
                  </pic:nvPicPr>
                  <pic:blipFill>
                    <a:blip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时，BP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=BA-AP=5-2t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</w:t>
      </w:r>
    </w:p>
    <w:p>
      <w:pPr>
        <w:rPr>
          <w:rFonts w:hint="eastAsia" w:eastAsia="宋体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所以</w:t>
      </w:r>
      <w:r>
        <w:drawing>
          <wp:inline distT="0" distB="0" distL="114300" distR="114300">
            <wp:extent cx="2238375" cy="333375"/>
            <wp:effectExtent l="0" t="0" r="9525" b="8255"/>
            <wp:docPr id="48" name="图片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103"/>
                    <pic:cNvPicPr>
                      <a:picLocks noChangeAspect="1"/>
                    </pic:cNvPicPr>
                  </pic:nvPicPr>
                  <pic:blipFill>
                    <a:blip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22383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（ii）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当</w:t>
      </w:r>
      <w:r>
        <w:drawing>
          <wp:inline distT="0" distB="0" distL="114300" distR="114300">
            <wp:extent cx="485775" cy="333375"/>
            <wp:effectExtent l="0" t="0" r="0" b="8255"/>
            <wp:docPr id="49" name="图片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104"/>
                    <pic:cNvPicPr>
                      <a:picLocks noChangeAspect="1"/>
                    </pic:cNvPicPr>
                  </pic:nvPicPr>
                  <pic:blipFill>
                    <a:blip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时，BP= 2t-5,</w:t>
      </w:r>
      <w:r>
        <w:drawing>
          <wp:inline distT="0" distB="0" distL="114300" distR="114300">
            <wp:extent cx="333375" cy="333375"/>
            <wp:effectExtent l="0" t="0" r="0" b="8255"/>
            <wp:docPr id="50" name="图片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105"/>
                    <pic:cNvPicPr>
                      <a:picLocks noChangeAspect="1"/>
                    </pic:cNvPicPr>
                  </pic:nvPicPr>
                  <pic:blipFill>
                    <a:blip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</w:t>
      </w:r>
    </w:p>
    <w:p>
      <w:pPr>
        <w:rPr>
          <w:rFonts w:hint="eastAsia" w:eastAsia="宋体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所以</w:t>
      </w:r>
      <w:r>
        <w:drawing>
          <wp:inline distT="0" distB="0" distL="114300" distR="114300">
            <wp:extent cx="1771015" cy="252730"/>
            <wp:effectExtent l="0" t="0" r="635" b="13970"/>
            <wp:docPr id="51" name="图片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106"/>
                    <pic:cNvPicPr>
                      <a:picLocks noChangeAspect="1"/>
                    </pic:cNvPicPr>
                  </pic:nvPicPr>
                  <pic:blipFill>
                    <a:blip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1771015" cy="252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把S=3代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入</w:t>
      </w:r>
      <w:r>
        <w:drawing>
          <wp:inline distT="0" distB="0" distL="114300" distR="114300">
            <wp:extent cx="539750" cy="259080"/>
            <wp:effectExtent l="0" t="0" r="12700" b="7620"/>
            <wp:docPr id="52" name="图片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107"/>
                    <pic:cNvPicPr>
                      <a:picLocks noChangeAspect="1"/>
                    </pic:cNvPicPr>
                  </pic:nvPicPr>
                  <pic:blipFill>
                    <a:blip r:embed="rId111"/>
                    <a:stretch>
                      <a:fillRect/>
                    </a:stretch>
                  </pic:blipFill>
                  <pic:spPr>
                    <a:xfrm>
                      <a:off x="0" y="0"/>
                      <a:ext cx="53975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中得</w:t>
      </w:r>
      <w:r>
        <w:drawing>
          <wp:inline distT="0" distB="0" distL="114300" distR="114300">
            <wp:extent cx="551815" cy="274320"/>
            <wp:effectExtent l="0" t="0" r="635" b="11430"/>
            <wp:docPr id="53" name="图片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108"/>
                    <pic:cNvPicPr>
                      <a:picLocks noChangeAspect="1"/>
                    </pic:cNvPicPr>
                  </pic:nvPicPr>
                  <pic:blipFill>
                    <a:blip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551815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解得</w:t>
      </w:r>
      <w:r>
        <w:drawing>
          <wp:inline distT="0" distB="0" distL="114300" distR="114300">
            <wp:extent cx="314325" cy="333375"/>
            <wp:effectExtent l="0" t="0" r="0" b="8255"/>
            <wp:docPr id="54" name="图片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109"/>
                    <pic:cNvPicPr>
                      <a:picLocks noChangeAspect="1"/>
                    </pic:cNvPicPr>
                  </pic:nvPicPr>
                  <pic:blipFill>
                    <a:blip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把S=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3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代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入</w:t>
      </w:r>
      <w:r>
        <w:drawing>
          <wp:inline distT="0" distB="0" distL="114300" distR="114300">
            <wp:extent cx="487680" cy="250190"/>
            <wp:effectExtent l="0" t="0" r="7620" b="16510"/>
            <wp:docPr id="55" name="图片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110"/>
                    <pic:cNvPicPr>
                      <a:picLocks noChangeAspect="1"/>
                    </pic:cNvPicPr>
                  </pic:nvPicPr>
                  <pic:blipFill>
                    <a:blip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487680" cy="25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中得</w:t>
      </w:r>
      <w:r>
        <w:drawing>
          <wp:inline distT="0" distB="0" distL="114300" distR="114300">
            <wp:extent cx="490855" cy="255905"/>
            <wp:effectExtent l="0" t="0" r="4445" b="10795"/>
            <wp:docPr id="56" name="图片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111"/>
                    <pic:cNvPicPr>
                      <a:picLocks noChangeAspect="1"/>
                    </pic:cNvPicPr>
                  </pic:nvPicPr>
                  <pic:blipFill>
                    <a:blip r:embed="rId115"/>
                    <a:stretch>
                      <a:fillRect/>
                    </a:stretch>
                  </pic:blipFill>
                  <pic:spPr>
                    <a:xfrm>
                      <a:off x="0" y="0"/>
                      <a:ext cx="490855" cy="25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解得</w:t>
      </w:r>
      <w:r>
        <w:drawing>
          <wp:inline distT="0" distB="0" distL="114300" distR="114300">
            <wp:extent cx="371475" cy="352425"/>
            <wp:effectExtent l="0" t="0" r="9525" b="8255"/>
            <wp:docPr id="57" name="图片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112"/>
                    <pic:cNvPicPr>
                      <a:picLocks noChangeAspect="1"/>
                    </pic:cNvPicPr>
                  </pic:nvPicPr>
                  <pic:blipFill>
                    <a:blip r:embed="rId116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故当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S=3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时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，</w:t>
      </w:r>
      <w:r>
        <w:drawing>
          <wp:inline distT="0" distB="0" distL="114300" distR="114300">
            <wp:extent cx="314325" cy="333375"/>
            <wp:effectExtent l="0" t="0" r="0" b="8255"/>
            <wp:docPr id="58" name="图片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113"/>
                    <pic:cNvPicPr>
                      <a:picLocks noChangeAspect="1"/>
                    </pic:cNvPicPr>
                  </pic:nvPicPr>
                  <pic:blipFill>
                    <a:blip r:embed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或</w:t>
      </w:r>
      <w:r>
        <w:drawing>
          <wp:inline distT="0" distB="0" distL="114300" distR="114300">
            <wp:extent cx="200025" cy="352425"/>
            <wp:effectExtent l="0" t="0" r="9525" b="8255"/>
            <wp:docPr id="59" name="图片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114"/>
                    <pic:cNvPicPr>
                      <a:picLocks noChangeAspect="1"/>
                    </pic:cNvPicPr>
                  </pic:nvPicPr>
                  <pic:blipFill>
                    <a:blip r:embed="rId118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．</w:t>
      </w:r>
    </w:p>
    <w:p/>
    <w:p/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7504F5"/>
    <w:multiLevelType w:val="singleLevel"/>
    <w:tmpl w:val="247504F5"/>
    <w:lvl w:ilvl="0" w:tentative="0">
      <w:start w:val="5"/>
      <w:numFmt w:val="decimal"/>
      <w:suff w:val="space"/>
      <w:lvlText w:val="%1."/>
      <w:lvlJc w:val="left"/>
    </w:lvl>
  </w:abstractNum>
  <w:abstractNum w:abstractNumId="1">
    <w:nsid w:val="40101307"/>
    <w:multiLevelType w:val="singleLevel"/>
    <w:tmpl w:val="40101307"/>
    <w:lvl w:ilvl="0" w:tentative="0">
      <w:start w:val="1"/>
      <w:numFmt w:val="decimal"/>
      <w:suff w:val="space"/>
      <w:lvlText w:val="%1．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742C7A"/>
    <w:rsid w:val="01CC2D4C"/>
    <w:rsid w:val="226B3127"/>
    <w:rsid w:val="4C12514E"/>
    <w:rsid w:val="5C742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92.png"/><Relationship Id="rId98" Type="http://schemas.openxmlformats.org/officeDocument/2006/relationships/image" Target="media/image91.png"/><Relationship Id="rId97" Type="http://schemas.openxmlformats.org/officeDocument/2006/relationships/image" Target="media/image90.png"/><Relationship Id="rId96" Type="http://schemas.openxmlformats.org/officeDocument/2006/relationships/image" Target="media/image89.png"/><Relationship Id="rId95" Type="http://schemas.openxmlformats.org/officeDocument/2006/relationships/image" Target="media/image88.png"/><Relationship Id="rId94" Type="http://schemas.openxmlformats.org/officeDocument/2006/relationships/image" Target="media/image87.wmf"/><Relationship Id="rId93" Type="http://schemas.openxmlformats.org/officeDocument/2006/relationships/image" Target="media/image86.wmf"/><Relationship Id="rId92" Type="http://schemas.openxmlformats.org/officeDocument/2006/relationships/image" Target="media/image85.wmf"/><Relationship Id="rId91" Type="http://schemas.openxmlformats.org/officeDocument/2006/relationships/image" Target="media/image84.png"/><Relationship Id="rId90" Type="http://schemas.openxmlformats.org/officeDocument/2006/relationships/image" Target="media/image83.png"/><Relationship Id="rId9" Type="http://schemas.openxmlformats.org/officeDocument/2006/relationships/theme" Target="theme/theme1.xml"/><Relationship Id="rId89" Type="http://schemas.openxmlformats.org/officeDocument/2006/relationships/image" Target="media/image82.wmf"/><Relationship Id="rId88" Type="http://schemas.openxmlformats.org/officeDocument/2006/relationships/image" Target="media/image81.wmf"/><Relationship Id="rId87" Type="http://schemas.openxmlformats.org/officeDocument/2006/relationships/image" Target="media/image80.wmf"/><Relationship Id="rId86" Type="http://schemas.openxmlformats.org/officeDocument/2006/relationships/image" Target="media/image79.png"/><Relationship Id="rId85" Type="http://schemas.openxmlformats.org/officeDocument/2006/relationships/image" Target="media/image78.png"/><Relationship Id="rId84" Type="http://schemas.openxmlformats.org/officeDocument/2006/relationships/image" Target="media/image77.png"/><Relationship Id="rId83" Type="http://schemas.openxmlformats.org/officeDocument/2006/relationships/image" Target="media/image76.wmf"/><Relationship Id="rId82" Type="http://schemas.openxmlformats.org/officeDocument/2006/relationships/image" Target="media/image75.png"/><Relationship Id="rId81" Type="http://schemas.openxmlformats.org/officeDocument/2006/relationships/image" Target="media/image74.png"/><Relationship Id="rId80" Type="http://schemas.openxmlformats.org/officeDocument/2006/relationships/image" Target="media/image73.png"/><Relationship Id="rId8" Type="http://schemas.openxmlformats.org/officeDocument/2006/relationships/footer" Target="footer3.xml"/><Relationship Id="rId79" Type="http://schemas.openxmlformats.org/officeDocument/2006/relationships/image" Target="media/image72.png"/><Relationship Id="rId78" Type="http://schemas.openxmlformats.org/officeDocument/2006/relationships/image" Target="media/image71.wmf"/><Relationship Id="rId77" Type="http://schemas.openxmlformats.org/officeDocument/2006/relationships/image" Target="media/image70.wmf"/><Relationship Id="rId76" Type="http://schemas.openxmlformats.org/officeDocument/2006/relationships/image" Target="media/image69.wmf"/><Relationship Id="rId75" Type="http://schemas.openxmlformats.org/officeDocument/2006/relationships/image" Target="media/image68.wmf"/><Relationship Id="rId74" Type="http://schemas.openxmlformats.org/officeDocument/2006/relationships/image" Target="media/image67.png"/><Relationship Id="rId73" Type="http://schemas.openxmlformats.org/officeDocument/2006/relationships/image" Target="media/image66.png"/><Relationship Id="rId72" Type="http://schemas.openxmlformats.org/officeDocument/2006/relationships/image" Target="media/image65.png"/><Relationship Id="rId71" Type="http://schemas.openxmlformats.org/officeDocument/2006/relationships/image" Target="media/image64.wmf"/><Relationship Id="rId70" Type="http://schemas.openxmlformats.org/officeDocument/2006/relationships/image" Target="media/image63.wmf"/><Relationship Id="rId7" Type="http://schemas.openxmlformats.org/officeDocument/2006/relationships/footer" Target="footer2.xml"/><Relationship Id="rId69" Type="http://schemas.openxmlformats.org/officeDocument/2006/relationships/image" Target="media/image62.wmf"/><Relationship Id="rId68" Type="http://schemas.openxmlformats.org/officeDocument/2006/relationships/image" Target="media/image61.wmf"/><Relationship Id="rId67" Type="http://schemas.openxmlformats.org/officeDocument/2006/relationships/image" Target="media/image60.wmf"/><Relationship Id="rId66" Type="http://schemas.openxmlformats.org/officeDocument/2006/relationships/image" Target="media/image59.png"/><Relationship Id="rId65" Type="http://schemas.openxmlformats.org/officeDocument/2006/relationships/image" Target="media/image58.png"/><Relationship Id="rId64" Type="http://schemas.openxmlformats.org/officeDocument/2006/relationships/image" Target="media/image57.wmf"/><Relationship Id="rId63" Type="http://schemas.openxmlformats.org/officeDocument/2006/relationships/image" Target="media/image56.wmf"/><Relationship Id="rId62" Type="http://schemas.openxmlformats.org/officeDocument/2006/relationships/image" Target="media/image55.wmf"/><Relationship Id="rId61" Type="http://schemas.openxmlformats.org/officeDocument/2006/relationships/image" Target="media/image54.wmf"/><Relationship Id="rId60" Type="http://schemas.openxmlformats.org/officeDocument/2006/relationships/image" Target="media/image53.wmf"/><Relationship Id="rId6" Type="http://schemas.openxmlformats.org/officeDocument/2006/relationships/footer" Target="footer1.xml"/><Relationship Id="rId59" Type="http://schemas.openxmlformats.org/officeDocument/2006/relationships/image" Target="media/image52.wmf"/><Relationship Id="rId58" Type="http://schemas.openxmlformats.org/officeDocument/2006/relationships/image" Target="media/image51.wmf"/><Relationship Id="rId57" Type="http://schemas.openxmlformats.org/officeDocument/2006/relationships/image" Target="media/image50.wmf"/><Relationship Id="rId56" Type="http://schemas.openxmlformats.org/officeDocument/2006/relationships/image" Target="media/image49.wmf"/><Relationship Id="rId55" Type="http://schemas.openxmlformats.org/officeDocument/2006/relationships/image" Target="media/image48.png"/><Relationship Id="rId54" Type="http://schemas.openxmlformats.org/officeDocument/2006/relationships/image" Target="media/image47.png"/><Relationship Id="rId53" Type="http://schemas.openxmlformats.org/officeDocument/2006/relationships/image" Target="media/image46.png"/><Relationship Id="rId52" Type="http://schemas.openxmlformats.org/officeDocument/2006/relationships/image" Target="media/image45.wmf"/><Relationship Id="rId51" Type="http://schemas.openxmlformats.org/officeDocument/2006/relationships/image" Target="media/image44.png"/><Relationship Id="rId50" Type="http://schemas.openxmlformats.org/officeDocument/2006/relationships/image" Target="media/image43.png"/><Relationship Id="rId5" Type="http://schemas.openxmlformats.org/officeDocument/2006/relationships/header" Target="header3.xml"/><Relationship Id="rId49" Type="http://schemas.openxmlformats.org/officeDocument/2006/relationships/image" Target="media/image42.png"/><Relationship Id="rId48" Type="http://schemas.openxmlformats.org/officeDocument/2006/relationships/image" Target="media/image41.wmf"/><Relationship Id="rId47" Type="http://schemas.openxmlformats.org/officeDocument/2006/relationships/oleObject" Target="embeddings/oleObject1.bin"/><Relationship Id="rId46" Type="http://schemas.openxmlformats.org/officeDocument/2006/relationships/image" Target="media/image40.png"/><Relationship Id="rId45" Type="http://schemas.openxmlformats.org/officeDocument/2006/relationships/image" Target="media/image39.png"/><Relationship Id="rId44" Type="http://schemas.openxmlformats.org/officeDocument/2006/relationships/image" Target="media/image38.wmf"/><Relationship Id="rId43" Type="http://schemas.openxmlformats.org/officeDocument/2006/relationships/image" Target="media/image37.png"/><Relationship Id="rId42" Type="http://schemas.openxmlformats.org/officeDocument/2006/relationships/image" Target="media/image36.png"/><Relationship Id="rId41" Type="http://schemas.openxmlformats.org/officeDocument/2006/relationships/image" Target="media/image35.png"/><Relationship Id="rId40" Type="http://schemas.openxmlformats.org/officeDocument/2006/relationships/image" Target="media/image34.png"/><Relationship Id="rId4" Type="http://schemas.openxmlformats.org/officeDocument/2006/relationships/header" Target="header2.xml"/><Relationship Id="rId39" Type="http://schemas.openxmlformats.org/officeDocument/2006/relationships/image" Target="media/image33.png"/><Relationship Id="rId38" Type="http://schemas.openxmlformats.org/officeDocument/2006/relationships/image" Target="media/image32.png"/><Relationship Id="rId37" Type="http://schemas.openxmlformats.org/officeDocument/2006/relationships/image" Target="media/image31.png"/><Relationship Id="rId36" Type="http://schemas.openxmlformats.org/officeDocument/2006/relationships/image" Target="media/image30.png"/><Relationship Id="rId35" Type="http://schemas.openxmlformats.org/officeDocument/2006/relationships/image" Target="media/image29.png"/><Relationship Id="rId34" Type="http://schemas.openxmlformats.org/officeDocument/2006/relationships/image" Target="media/image28.png"/><Relationship Id="rId33" Type="http://schemas.openxmlformats.org/officeDocument/2006/relationships/image" Target="media/image27.png"/><Relationship Id="rId32" Type="http://schemas.openxmlformats.org/officeDocument/2006/relationships/image" Target="media/image26.wmf"/><Relationship Id="rId31" Type="http://schemas.openxmlformats.org/officeDocument/2006/relationships/image" Target="media/image25.wmf"/><Relationship Id="rId30" Type="http://schemas.openxmlformats.org/officeDocument/2006/relationships/image" Target="media/image24.wmf"/><Relationship Id="rId3" Type="http://schemas.openxmlformats.org/officeDocument/2006/relationships/header" Target="header1.xml"/><Relationship Id="rId29" Type="http://schemas.openxmlformats.org/officeDocument/2006/relationships/image" Target="media/image23.png"/><Relationship Id="rId28" Type="http://schemas.openxmlformats.org/officeDocument/2006/relationships/image" Target="media/image22.png"/><Relationship Id="rId27" Type="http://schemas.openxmlformats.org/officeDocument/2006/relationships/image" Target="media/image21.png"/><Relationship Id="rId26" Type="http://schemas.openxmlformats.org/officeDocument/2006/relationships/image" Target="media/image20.png"/><Relationship Id="rId25" Type="http://schemas.openxmlformats.org/officeDocument/2006/relationships/image" Target="media/image19.png"/><Relationship Id="rId24" Type="http://schemas.openxmlformats.org/officeDocument/2006/relationships/image" Target="media/image18.png"/><Relationship Id="rId23" Type="http://schemas.openxmlformats.org/officeDocument/2006/relationships/image" Target="media/image17.wmf"/><Relationship Id="rId22" Type="http://schemas.openxmlformats.org/officeDocument/2006/relationships/image" Target="media/image16.wmf"/><Relationship Id="rId21" Type="http://schemas.openxmlformats.org/officeDocument/2006/relationships/image" Target="media/image15.wmf"/><Relationship Id="rId20" Type="http://schemas.openxmlformats.org/officeDocument/2006/relationships/image" Target="media/image14.wmf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wmf"/><Relationship Id="rId15" Type="http://schemas.openxmlformats.org/officeDocument/2006/relationships/image" Target="media/image9.wmf"/><Relationship Id="rId14" Type="http://schemas.openxmlformats.org/officeDocument/2006/relationships/image" Target="media/image8.wmf"/><Relationship Id="rId13" Type="http://schemas.openxmlformats.org/officeDocument/2006/relationships/image" Target="media/image7.wmf"/><Relationship Id="rId121" Type="http://schemas.openxmlformats.org/officeDocument/2006/relationships/fontTable" Target="fontTable.xml"/><Relationship Id="rId120" Type="http://schemas.openxmlformats.org/officeDocument/2006/relationships/numbering" Target="numbering.xml"/><Relationship Id="rId12" Type="http://schemas.openxmlformats.org/officeDocument/2006/relationships/image" Target="media/image6.wmf"/><Relationship Id="rId119" Type="http://schemas.openxmlformats.org/officeDocument/2006/relationships/customXml" Target="../customXml/item1.xml"/><Relationship Id="rId118" Type="http://schemas.openxmlformats.org/officeDocument/2006/relationships/image" Target="media/image111.wmf"/><Relationship Id="rId117" Type="http://schemas.openxmlformats.org/officeDocument/2006/relationships/image" Target="media/image110.wmf"/><Relationship Id="rId116" Type="http://schemas.openxmlformats.org/officeDocument/2006/relationships/image" Target="media/image109.wmf"/><Relationship Id="rId115" Type="http://schemas.openxmlformats.org/officeDocument/2006/relationships/image" Target="media/image108.png"/><Relationship Id="rId114" Type="http://schemas.openxmlformats.org/officeDocument/2006/relationships/image" Target="media/image107.png"/><Relationship Id="rId113" Type="http://schemas.openxmlformats.org/officeDocument/2006/relationships/image" Target="media/image106.wmf"/><Relationship Id="rId112" Type="http://schemas.openxmlformats.org/officeDocument/2006/relationships/image" Target="media/image105.png"/><Relationship Id="rId111" Type="http://schemas.openxmlformats.org/officeDocument/2006/relationships/image" Target="media/image104.png"/><Relationship Id="rId110" Type="http://schemas.openxmlformats.org/officeDocument/2006/relationships/image" Target="media/image103.png"/><Relationship Id="rId11" Type="http://schemas.openxmlformats.org/officeDocument/2006/relationships/image" Target="media/image5.wmf"/><Relationship Id="rId109" Type="http://schemas.openxmlformats.org/officeDocument/2006/relationships/image" Target="media/image102.wmf"/><Relationship Id="rId108" Type="http://schemas.openxmlformats.org/officeDocument/2006/relationships/image" Target="media/image101.wmf"/><Relationship Id="rId107" Type="http://schemas.openxmlformats.org/officeDocument/2006/relationships/image" Target="media/image100.wmf"/><Relationship Id="rId106" Type="http://schemas.openxmlformats.org/officeDocument/2006/relationships/image" Target="media/image99.wmf"/><Relationship Id="rId105" Type="http://schemas.openxmlformats.org/officeDocument/2006/relationships/image" Target="media/image98.wmf"/><Relationship Id="rId104" Type="http://schemas.openxmlformats.org/officeDocument/2006/relationships/image" Target="media/image97.png"/><Relationship Id="rId103" Type="http://schemas.openxmlformats.org/officeDocument/2006/relationships/image" Target="media/image96.wmf"/><Relationship Id="rId102" Type="http://schemas.openxmlformats.org/officeDocument/2006/relationships/image" Target="media/image95.wmf"/><Relationship Id="rId101" Type="http://schemas.openxmlformats.org/officeDocument/2006/relationships/image" Target="media/image94.wmf"/><Relationship Id="rId100" Type="http://schemas.openxmlformats.org/officeDocument/2006/relationships/image" Target="media/image93.wmf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2020-04-30T06:22:00Z</dcterms:created>
  <dc:creator>Puff  Grace</dc:creator>
  <cp:lastModifiedBy>Puff  Grace</cp:lastModifiedBy>
  <dcterms:modified xsi:type="dcterms:W3CDTF">2020-05-07T10:26:43Z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